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60"/>
      </w:pPr>
      <w:r>
        <w:rPr>
          <w:rFonts w:ascii="Work Sans" w:cs="Work Sans" w:eastAsia="Work Sans" w:hAnsi="Work Sans"/>
          <w:b/>
          <w:bCs/>
          <w:color w:val="5F9B8C"/>
          <w:spacing w:val="40"/>
          <w:sz w:val="18"/>
          <w:szCs w:val="18"/>
        </w:rPr>
        <w:t xml:space="preserve">GOOD NEWS CHURCH INVITES YOU</w:t>
      </w:r>
    </w:p>
    <w:p>
      <w:pPr>
        <w:spacing w:after="100"/>
      </w:pPr>
      <w:r>
        <w:rPr>
          <w:rFonts w:ascii="Newsreader" w:cs="Newsreader" w:eastAsia="Newsreader" w:hAnsi="Newsreader"/>
          <w:color w:val="091B34"/>
          <w:sz w:val="58"/>
          <w:szCs w:val="58"/>
        </w:rPr>
        <w:t xml:space="preserve">This year, be in the Word </w:t>
      </w:r>
      <w:r>
        <w:rPr>
          <w:rFonts w:ascii="Newsreader" w:cs="Newsreader" w:eastAsia="Newsreader" w:hAnsi="Newsreader"/>
          <w:i/>
          <w:iCs/>
          <w:color w:val="091B34"/>
          <w:sz w:val="58"/>
          <w:szCs w:val="58"/>
        </w:rPr>
        <w:t xml:space="preserve">every day.</w:t>
      </w:r>
    </w:p>
    <w:p>
      <w:pPr>
        <w:spacing w:after="260" w:line="300"/>
      </w:pPr>
      <w:r>
        <w:rPr>
          <w:rFonts w:ascii="Work Sans" w:cs="Work Sans" w:eastAsia="Work Sans" w:hAnsi="Work Sans"/>
          <w:color w:val="4A5E7C"/>
          <w:sz w:val="25"/>
          <w:szCs w:val="25"/>
        </w:rPr>
        <w:t xml:space="preserve">Daily Word — a free daily reading rhythm on goodnewsde.com. Not a program to finish. A habit to keep.</w:t>
      </w:r>
    </w:p>
    <w:p>
      <w:pPr>
        <w:spacing w:after="160" w:line="300"/>
      </w:pPr>
      <w:r>
        <w:rPr>
          <w:rFonts w:ascii="Work Sans" w:cs="Work Sans" w:eastAsia="Work Sans" w:hAnsi="Work Sans"/>
          <w:color w:val="091B34"/>
          <w:sz w:val="21"/>
          <w:szCs w:val="21"/>
        </w:rPr>
        <w:t xml:space="preserve">You want Scripture to be part of your everyday life — not just Sunday. But days get full, and a day becomes a week, and somewhere in there the Bible quietly turns into a book you’ll get back to. And when you do open it, where do you even start? The problem was never your devotion. The problem is that nobody handed you a simple daily rhythm and said: here, just do today.</w:t>
      </w:r>
    </w:p>
    <w:p>
      <w:pPr>
        <w:spacing w:after="240" w:line="300"/>
      </w:pPr>
      <w:r>
        <w:rPr>
          <w:rFonts w:ascii="Work Sans" w:cs="Work Sans" w:eastAsia="Work Sans" w:hAnsi="Work Sans"/>
          <w:color w:val="091B34"/>
          <w:sz w:val="21"/>
          <w:szCs w:val="21"/>
        </w:rPr>
        <w:t xml:space="preserve">We know the feeling — we’ve lost the thread too. So our church built </w:t>
      </w:r>
      <w:r>
        <w:rPr>
          <w:rFonts w:ascii="Newsreader" w:cs="Newsreader" w:eastAsia="Newsreader" w:hAnsi="Newsreader"/>
          <w:i/>
          <w:iCs/>
          <w:color w:val="091B34"/>
          <w:sz w:val="22"/>
          <w:szCs w:val="22"/>
        </w:rPr>
        <w:t xml:space="preserve">Daily Word</w:t>
      </w:r>
      <w:r>
        <w:rPr>
          <w:rFonts w:ascii="Work Sans" w:cs="Work Sans" w:eastAsia="Work Sans" w:hAnsi="Work Sans"/>
          <w:color w:val="091B34"/>
          <w:sz w:val="21"/>
          <w:szCs w:val="21"/>
        </w:rPr>
        <w:t xml:space="preserve">: one quiet page that keeps your rhythm for you. It knows your plan, remembers your place, and each morning shows you only what today asks. About fifteen minutes. Then back to your life — with the Word in it.</w:t>
      </w:r>
    </w:p>
    <w:p>
      <w:pPr>
        <w:spacing w:after="120" w:before="60"/>
      </w:pPr>
      <w:r>
        <w:rPr>
          <w:rFonts w:ascii="Work Sans" w:cs="Work Sans" w:eastAsia="Work Sans" w:hAnsi="Work Sans"/>
          <w:b/>
          <w:bCs/>
          <w:color w:val="5F9B8C"/>
          <w:spacing w:val="40"/>
          <w:sz w:val="18"/>
          <w:szCs w:val="18"/>
        </w:rPr>
        <w:t xml:space="preserve">THREE STEPS. THAT’S THE WHOLE THING.</w:t>
      </w:r>
    </w:p>
    <w:p>
      <w:pPr>
        <w:spacing w:after="140" w:line="290"/>
        <w:ind w:left="240"/>
      </w:pPr>
      <w:r>
        <w:rPr>
          <w:rFonts w:ascii="Newsreader" w:cs="Newsreader" w:eastAsia="Newsreader" w:hAnsi="Newsreader"/>
          <w:color w:val="165B48"/>
          <w:sz w:val="23"/>
          <w:szCs w:val="23"/>
        </w:rPr>
        <w:t xml:space="preserve">1. Sign in.  </w:t>
      </w:r>
      <w:r>
        <w:rPr>
          <w:rFonts w:ascii="Work Sans" w:cs="Work Sans" w:eastAsia="Work Sans" w:hAnsi="Work Sans"/>
          <w:color w:val="091B34"/>
          <w:sz w:val="21"/>
          <w:szCs w:val="21"/>
        </w:rPr>
        <w:t xml:space="preserve">Go to goodnewsde.com, open Daily Word, and sign in with your church account. Two minutes, once.</w:t>
      </w:r>
    </w:p>
    <w:p>
      <w:pPr>
        <w:spacing w:after="140" w:line="290"/>
        <w:ind w:left="240"/>
      </w:pPr>
      <w:r>
        <w:rPr>
          <w:rFonts w:ascii="Newsreader" w:cs="Newsreader" w:eastAsia="Newsreader" w:hAnsi="Newsreader"/>
          <w:color w:val="165B48"/>
          <w:sz w:val="23"/>
          <w:szCs w:val="23"/>
        </w:rPr>
        <w:t xml:space="preserve">2. Pick your rhythm.  </w:t>
      </w:r>
      <w:r>
        <w:rPr>
          <w:rFonts w:ascii="Work Sans" w:cs="Work Sans" w:eastAsia="Work Sans" w:hAnsi="Work Sans"/>
          <w:color w:val="091B34"/>
          <w:sz w:val="21"/>
          <w:szCs w:val="21"/>
        </w:rPr>
        <w:t xml:space="preserve">Psalms and the Gospels. The whole Bible, if that’s your season. Or the M’Cheyne calendar believers have kept since 1842. There is no wrong door — the goal is the same either way: in the Word, daily. Change it whenever life changes.</w:t>
      </w:r>
    </w:p>
    <w:p>
      <w:pPr>
        <w:spacing w:after="140" w:line="290"/>
        <w:ind w:left="240"/>
      </w:pPr>
      <w:r>
        <w:rPr>
          <w:rFonts w:ascii="Newsreader" w:cs="Newsreader" w:eastAsia="Newsreader" w:hAnsi="Newsreader"/>
          <w:color w:val="165B48"/>
          <w:sz w:val="23"/>
          <w:szCs w:val="23"/>
        </w:rPr>
        <w:t xml:space="preserve">3. Show up for today.  </w:t>
      </w:r>
      <w:r>
        <w:rPr>
          <w:rFonts w:ascii="Work Sans" w:cs="Work Sans" w:eastAsia="Work Sans" w:hAnsi="Work Sans"/>
          <w:color w:val="091B34"/>
          <w:sz w:val="21"/>
          <w:szCs w:val="21"/>
        </w:rPr>
        <w:t xml:space="preserve">Read in the clean, quiet reader — or press play and listen while the words light up as they’re spoken. Check it off, watch your streak grow. Miss a day? The catch-up list holds it without guilt. Tomorrow is always right there.</w:t>
      </w:r>
    </w:p>
    <w:p>
      <w:pPr>
        <w:pBdr>
          <w:top w:val="single" w:color="E7E0D9" w:sz="4"/>
        </w:pBdr>
        <w:spacing w:after="140" w:before="140"/>
      </w:pPr>
    </w:p>
    <w:p>
      <w:pPr>
        <w:pBdr>
          <w:left w:val="single" w:color="5F9B8C" w:sz="12" w:space="12"/>
        </w:pBdr>
        <w:spacing w:after="120" w:line="310"/>
        <w:ind w:left="360" w:right="360"/>
        <w:jc w:val="left"/>
      </w:pPr>
      <w:r>
        <w:rPr>
          <w:rFonts w:ascii="Newsreader" w:cs="Newsreader" w:eastAsia="Newsreader" w:hAnsi="Newsreader"/>
          <w:i/>
          <w:iCs/>
          <w:color w:val="165B48"/>
          <w:sz w:val="26"/>
          <w:szCs w:val="26"/>
        </w:rPr>
        <w:t xml:space="preserve">“Your word is a lamp for my feet, a light on my path.”</w:t>
      </w:r>
    </w:p>
    <w:p>
      <w:pPr>
        <w:pBdr>
          <w:left w:val="single" w:color="5F9B8C" w:sz="12" w:space="12"/>
        </w:pBdr>
        <w:spacing w:after="240"/>
        <w:ind w:left="360"/>
      </w:pPr>
      <w:r>
        <w:rPr>
          <w:rFonts w:ascii="Work Sans" w:cs="Work Sans" w:eastAsia="Work Sans" w:hAnsi="Work Sans"/>
          <w:color w:val="94786F"/>
          <w:sz w:val="18"/>
          <w:szCs w:val="18"/>
        </w:rPr>
        <w:t xml:space="preserve">Psalm 119:105</w:t>
      </w:r>
    </w:p>
    <w:p>
      <w:pPr>
        <w:spacing w:after="160" w:line="300"/>
      </w:pPr>
      <w:r>
        <w:rPr>
          <w:rFonts w:ascii="Work Sans" w:cs="Work Sans" w:eastAsia="Work Sans" w:hAnsi="Work Sans"/>
          <w:color w:val="091B34"/>
          <w:sz w:val="21"/>
          <w:szCs w:val="21"/>
        </w:rPr>
        <w:t xml:space="preserve">A lamp for your feet lights the next step — not the whole road. That’s the invitation here. Not a race to Revelation: a daily walk. A year from now, the difference won’t be a book you finished. It will be who you’ve become — someone whose ordinary days have God’s Word woven through them.</w:t>
      </w:r>
    </w:p>
    <w:p>
      <w:pPr>
        <w:spacing w:after="60" w:line="300"/>
      </w:pPr>
      <w:r>
        <w:rPr>
          <w:rFonts w:ascii="Work Sans" w:cs="Work Sans" w:eastAsia="Work Sans" w:hAnsi="Work Sans"/>
          <w:color w:val="091B34"/>
          <w:sz w:val="21"/>
          <w:szCs w:val="21"/>
        </w:rPr>
        <w:t xml:space="preserve">Start today. Go to </w:t>
      </w:r>
      <w:r>
        <w:rPr>
          <w:rFonts w:ascii="Work Sans" w:cs="Work Sans" w:eastAsia="Work Sans" w:hAnsi="Work Sans"/>
          <w:b/>
          <w:bCs/>
          <w:color w:val="165B48"/>
          <w:sz w:val="21"/>
          <w:szCs w:val="21"/>
        </w:rPr>
        <w:t xml:space="preserve">goodnewsde.com</w:t>
      </w:r>
      <w:r>
        <w:rPr>
          <w:rFonts w:ascii="Work Sans" w:cs="Work Sans" w:eastAsia="Work Sans" w:hAnsi="Work Sans"/>
          <w:color w:val="091B34"/>
          <w:sz w:val="21"/>
          <w:szCs w:val="21"/>
        </w:rPr>
        <w:t xml:space="preserve">, open </w:t>
      </w:r>
      <w:r>
        <w:rPr>
          <w:rFonts w:ascii="Newsreader" w:cs="Newsreader" w:eastAsia="Newsreader" w:hAnsi="Newsreader"/>
          <w:i/>
          <w:iCs/>
          <w:color w:val="091B34"/>
          <w:sz w:val="22"/>
          <w:szCs w:val="22"/>
        </w:rPr>
        <w:t xml:space="preserve">Daily Word</w:t>
      </w:r>
      <w:r>
        <w:rPr>
          <w:rFonts w:ascii="Work Sans" w:cs="Work Sans" w:eastAsia="Work Sans" w:hAnsi="Work Sans"/>
          <w:color w:val="091B34"/>
          <w:sz w:val="21"/>
          <w:szCs w:val="21"/>
        </w:rPr>
        <w:t xml:space="preserve">, and pick your rhythm. It’s free, there’s nothing to install, and today takes fifteen minutes. Questions? Grab Sam or anyone on staff on Sunday.</w:t>
      </w:r>
    </w:p>
    <w:sectPr>
      <w:pgSz w:w="12240" w:h="15840" w:orient="portrait"/>
      <w:pgMar w:top="1080" w:right="1260" w:bottom="90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ork Sans" w:cs="Work Sans" w:eastAsia="Work Sans" w:hAnsi="Work Sans"/>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2026-08-01T17:59:21.962Z</dcterms:created>
  <dcterms:modified xsi:type="dcterms:W3CDTF">2026-08-01T17:59:21.975Z</dcterms:modified>
</cp:coreProperties>
</file>

<file path=docProps/custom.xml><?xml version="1.0" encoding="utf-8"?>
<Properties xmlns="http://schemas.openxmlformats.org/officeDocument/2006/custom-properties" xmlns:vt="http://schemas.openxmlformats.org/officeDocument/2006/docPropsVTypes"/>
</file>