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60"/>
      </w:pPr>
      <w:r>
        <w:rPr>
          <w:rFonts w:ascii="Work Sans" w:cs="Work Sans" w:eastAsia="Work Sans" w:hAnsi="Work Sans"/>
          <w:b/>
          <w:bCs/>
          <w:color w:val="5F9B8C"/>
          <w:spacing w:val="40"/>
          <w:sz w:val="18"/>
          <w:szCs w:val="18"/>
        </w:rPr>
        <w:t xml:space="preserve">GOOD NEWS CHURCH INVITES YOU</w:t>
      </w:r>
    </w:p>
    <w:p>
      <w:pPr>
        <w:spacing w:after="100"/>
      </w:pPr>
      <w:r>
        <w:rPr>
          <w:rFonts w:ascii="Newsreader" w:cs="Newsreader" w:eastAsia="Newsreader" w:hAnsi="Newsreader"/>
          <w:color w:val="091B34"/>
          <w:sz w:val="60"/>
          <w:szCs w:val="60"/>
        </w:rPr>
        <w:t xml:space="preserve">This year, actually </w:t>
      </w:r>
      <w:r>
        <w:rPr>
          <w:rFonts w:ascii="Newsreader" w:cs="Newsreader" w:eastAsia="Newsreader" w:hAnsi="Newsreader"/>
          <w:i/>
          <w:iCs/>
          <w:color w:val="091B34"/>
          <w:sz w:val="60"/>
          <w:szCs w:val="60"/>
        </w:rPr>
        <w:t xml:space="preserve">read the Bible.</w:t>
      </w:r>
    </w:p>
    <w:p>
      <w:pPr>
        <w:spacing w:after="260" w:line="300"/>
      </w:pPr>
      <w:r>
        <w:rPr>
          <w:rFonts w:ascii="Work Sans" w:cs="Work Sans" w:eastAsia="Work Sans" w:hAnsi="Work Sans"/>
          <w:color w:val="4A5E7C"/>
          <w:sz w:val="25"/>
          <w:szCs w:val="25"/>
        </w:rPr>
        <w:t xml:space="preserve">Daily Word — a free reading plan on goodnewsde.com that makes it simple.</w:t>
      </w:r>
    </w:p>
    <w:p>
      <w:pPr>
        <w:spacing w:after="160" w:line="300"/>
      </w:pP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You want to know God’s Word. You’ve probably tried. Most of us have a plan that started strong in Genesis and quietly died somewhere in Leviticus — and every year it doesn’t happen, the Bible feels a little more like a book for other people. It isn’t. It’s for you. The problem was never you; the problem was that reading through Scripture felt complicated, and nobody handed you a simple way to do it.</w:t>
      </w:r>
    </w:p>
    <w:p>
      <w:pPr>
        <w:spacing w:after="240" w:line="300"/>
      </w:pP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We get it — we’ve fizzled in February too. So our church built </w:t>
      </w:r>
      <w:r>
        <w:rPr>
          <w:rFonts w:ascii="Newsreader" w:cs="Newsreader" w:eastAsia="Newsreader" w:hAnsi="Newsreader"/>
          <w:i/>
          <w:iCs/>
          <w:color w:val="091B34"/>
          <w:sz w:val="22"/>
          <w:szCs w:val="22"/>
        </w:rPr>
        <w:t xml:space="preserve">Daily Word</w:t>
      </w: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: one quiet page that knows your plan, remembers your place, and shows you only what today asks of you. About fifteen minutes. That’s it.</w:t>
      </w:r>
    </w:p>
    <w:p>
      <w:pPr>
        <w:spacing w:after="120" w:before="60"/>
      </w:pPr>
      <w:r>
        <w:rPr>
          <w:rFonts w:ascii="Work Sans" w:cs="Work Sans" w:eastAsia="Work Sans" w:hAnsi="Work Sans"/>
          <w:b/>
          <w:bCs/>
          <w:color w:val="5F9B8C"/>
          <w:spacing w:val="40"/>
          <w:sz w:val="18"/>
          <w:szCs w:val="18"/>
        </w:rPr>
        <w:t xml:space="preserve">THREE STEPS. THAT’S THE WHOLE THING.</w:t>
      </w:r>
    </w:p>
    <w:p>
      <w:pPr>
        <w:spacing w:after="140" w:line="290"/>
        <w:ind w:left="240"/>
      </w:pPr>
      <w:r>
        <w:rPr>
          <w:rFonts w:ascii="Newsreader" w:cs="Newsreader" w:eastAsia="Newsreader" w:hAnsi="Newsreader"/>
          <w:color w:val="165B48"/>
          <w:sz w:val="23"/>
          <w:szCs w:val="23"/>
        </w:rPr>
        <w:t xml:space="preserve">1. Sign in.  </w:t>
      </w: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Go to goodnewsde.com, open Daily Word, and sign in with your church account. Two minutes, once.</w:t>
      </w:r>
    </w:p>
    <w:p>
      <w:pPr>
        <w:spacing w:after="140" w:line="290"/>
        <w:ind w:left="240"/>
      </w:pPr>
      <w:r>
        <w:rPr>
          <w:rFonts w:ascii="Newsreader" w:cs="Newsreader" w:eastAsia="Newsreader" w:hAnsi="Newsreader"/>
          <w:color w:val="165B48"/>
          <w:sz w:val="23"/>
          <w:szCs w:val="23"/>
        </w:rPr>
        <w:t xml:space="preserve">2. Pick your plan.  </w:t>
      </w: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Whole Bible in a year. Psalms and Gospels. Or the M’Cheyne calendar — four short readings a day, trusted by believers since 1842. Change it whenever life changes.</w:t>
      </w:r>
    </w:p>
    <w:p>
      <w:pPr>
        <w:spacing w:after="140" w:line="290"/>
        <w:ind w:left="240"/>
      </w:pPr>
      <w:r>
        <w:rPr>
          <w:rFonts w:ascii="Newsreader" w:cs="Newsreader" w:eastAsia="Newsreader" w:hAnsi="Newsreader"/>
          <w:color w:val="165B48"/>
          <w:sz w:val="23"/>
          <w:szCs w:val="23"/>
        </w:rPr>
        <w:t xml:space="preserve">3. Show up for today.  </w:t>
      </w: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Read it in the clean, quiet reader — or press play and listen while the words light up as they’re spoken. Check it off. Come back tomorrow. Miss a day? The catch-up list holds it for you, without guilt.</w:t>
      </w:r>
    </w:p>
    <w:p>
      <w:pPr>
        <w:pBdr>
          <w:top w:val="single" w:color="E7E0D9" w:sz="4"/>
        </w:pBdr>
        <w:spacing w:after="140" w:before="140"/>
      </w:pPr>
    </w:p>
    <w:p>
      <w:pPr>
        <w:pBdr>
          <w:left w:val="single" w:color="5F9B8C" w:sz="12" w:space="12"/>
        </w:pBdr>
        <w:spacing w:after="120" w:line="310"/>
        <w:ind w:left="360" w:right="360"/>
        <w:jc w:val="left"/>
      </w:pPr>
      <w:r>
        <w:rPr>
          <w:rFonts w:ascii="Newsreader" w:cs="Newsreader" w:eastAsia="Newsreader" w:hAnsi="Newsreader"/>
          <w:i/>
          <w:iCs/>
          <w:color w:val="165B48"/>
          <w:sz w:val="26"/>
          <w:szCs w:val="26"/>
        </w:rPr>
        <w:t xml:space="preserve">“Your word is a lamp for my feet, a light on my path.”</w:t>
      </w:r>
    </w:p>
    <w:p>
      <w:pPr>
        <w:pBdr>
          <w:left w:val="single" w:color="5F9B8C" w:sz="12" w:space="12"/>
        </w:pBdr>
        <w:spacing w:after="240"/>
        <w:ind w:left="360"/>
      </w:pPr>
      <w:r>
        <w:rPr>
          <w:rFonts w:ascii="Work Sans" w:cs="Work Sans" w:eastAsia="Work Sans" w:hAnsi="Work Sans"/>
          <w:color w:val="94786F"/>
          <w:sz w:val="18"/>
          <w:szCs w:val="18"/>
        </w:rPr>
        <w:t xml:space="preserve">Psalm 119:105</w:t>
      </w:r>
    </w:p>
    <w:p>
      <w:pPr>
        <w:spacing w:after="160" w:line="300"/>
      </w:pP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Here’s what’s at stake: another year can slip by with the Bible sitting on the shelf — or a year from now you can be someone who has walked the whole story, Genesis to Revelation, fifteen minutes at a time. Same year. Your choice.</w:t>
      </w:r>
    </w:p>
    <w:p>
      <w:pPr>
        <w:spacing w:after="60" w:line="300"/>
      </w:pP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Start today. Go to </w:t>
      </w:r>
      <w:r>
        <w:rPr>
          <w:rFonts w:ascii="Work Sans" w:cs="Work Sans" w:eastAsia="Work Sans" w:hAnsi="Work Sans"/>
          <w:b/>
          <w:bCs/>
          <w:color w:val="165B48"/>
          <w:sz w:val="21"/>
          <w:szCs w:val="21"/>
        </w:rPr>
        <w:t xml:space="preserve">goodnewsde.com</w:t>
      </w: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, open </w:t>
      </w:r>
      <w:r>
        <w:rPr>
          <w:rFonts w:ascii="Newsreader" w:cs="Newsreader" w:eastAsia="Newsreader" w:hAnsi="Newsreader"/>
          <w:i/>
          <w:iCs/>
          <w:color w:val="091B34"/>
          <w:sz w:val="22"/>
          <w:szCs w:val="22"/>
        </w:rPr>
        <w:t xml:space="preserve">Daily Word</w:t>
      </w:r>
      <w:r>
        <w:rPr>
          <w:rFonts w:ascii="Work Sans" w:cs="Work Sans" w:eastAsia="Work Sans" w:hAnsi="Work Sans"/>
          <w:color w:val="091B34"/>
          <w:sz w:val="21"/>
          <w:szCs w:val="21"/>
        </w:rPr>
        <w:t xml:space="preserve">, and pick your plan. It’s free, there’s nothing to install, and day one takes five minutes. Questions? Grab Sam or anyone on staff on Sunday.</w:t>
      </w:r>
    </w:p>
    <w:sectPr>
      <w:pgSz w:w="12240" w:h="15840" w:orient="portrait"/>
      <w:pgMar w:top="1080" w:right="1260" w:bottom="90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Work Sans" w:cs="Work Sans" w:eastAsia="Work Sans" w:hAnsi="Work Sans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2026-08-01T17:54:17.703Z</dcterms:created>
  <dcterms:modified xsi:type="dcterms:W3CDTF">2026-08-01T17:54:17.719Z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